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45" w:rsidRDefault="00CE4D45"/>
    <w:p w:rsidR="00E3647E" w:rsidRDefault="000C4CC6">
      <w:pPr>
        <w:pStyle w:val="Ttulo2"/>
        <w:jc w:val="center"/>
      </w:pPr>
      <w:r>
        <w:rPr>
          <w:noProof/>
          <w:lang w:val="es-ES"/>
        </w:rPr>
        <w:drawing>
          <wp:inline distT="0" distB="0" distL="0" distR="0">
            <wp:extent cx="2114550" cy="723900"/>
            <wp:effectExtent l="19050" t="0" r="0" b="0"/>
            <wp:docPr id="1" name="Imagen 1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7E" w:rsidRDefault="00E3647E">
      <w:pPr>
        <w:pStyle w:val="Ttulo2"/>
        <w:jc w:val="center"/>
      </w:pPr>
    </w:p>
    <w:p w:rsidR="00CE4D45" w:rsidRDefault="00CE4D45">
      <w:pPr>
        <w:pStyle w:val="Ttulo2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INFORME PER A LA DEFENSA D’UNA TESI DOCTORAL</w:t>
      </w:r>
    </w:p>
    <w:p w:rsidR="00CE4D45" w:rsidRDefault="00CE4D45"/>
    <w:p w:rsidR="00CE4D45" w:rsidRDefault="00CE4D45"/>
    <w:p w:rsidR="00CE4D45" w:rsidRDefault="00CE4D45"/>
    <w:p w:rsidR="00CE4D45" w:rsidRDefault="00CE4D45">
      <w:pPr>
        <w:pStyle w:val="Ttulo4"/>
        <w:jc w:val="center"/>
        <w:rPr>
          <w:rFonts w:ascii="Times New Roman" w:hAnsi="Times New Roman"/>
          <w:spacing w:val="0"/>
          <w:sz w:val="22"/>
          <w:u w:val="single"/>
        </w:rPr>
      </w:pPr>
      <w:r>
        <w:rPr>
          <w:rFonts w:ascii="Times New Roman" w:hAnsi="Times New Roman"/>
          <w:spacing w:val="0"/>
          <w:sz w:val="22"/>
          <w:u w:val="single"/>
        </w:rPr>
        <w:t>DADES DE LA TESI DOCTORAL</w:t>
      </w:r>
    </w:p>
    <w:p w:rsidR="00CE4D45" w:rsidRDefault="00CE4D45"/>
    <w:p w:rsidR="00CE4D45" w:rsidRDefault="00CE4D45">
      <w:pPr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Doctorand/a: 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Títol de la tesi: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pacing w:val="40"/>
          <w:sz w:val="22"/>
        </w:rPr>
      </w:pPr>
      <w:r>
        <w:rPr>
          <w:sz w:val="22"/>
        </w:rPr>
        <w:t xml:space="preserve">Director/a de la tesi: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rPr>
          <w:sz w:val="22"/>
        </w:rPr>
      </w:pPr>
      <w:r>
        <w:rPr>
          <w:sz w:val="22"/>
        </w:rPr>
        <w:t xml:space="preserve">Departament o Institut responsable: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</w:pPr>
    </w:p>
    <w:p w:rsidR="00CE4D45" w:rsidRDefault="00CE4D45">
      <w:pPr>
        <w:jc w:val="both"/>
        <w:rPr>
          <w:b/>
          <w:spacing w:val="80"/>
          <w:sz w:val="24"/>
        </w:rPr>
      </w:pPr>
    </w:p>
    <w:p w:rsidR="00CE4D45" w:rsidRDefault="00CE4D45"/>
    <w:p w:rsidR="00CE4D45" w:rsidRDefault="00CE4D45"/>
    <w:p w:rsidR="00CE4D45" w:rsidRDefault="00CE4D45"/>
    <w:p w:rsidR="00CE4D45" w:rsidRDefault="00CE4D45">
      <w:pPr>
        <w:pStyle w:val="Ttulo3"/>
        <w:jc w:val="center"/>
        <w:rPr>
          <w:rFonts w:ascii="Times New Roman" w:hAnsi="Times New Roman"/>
          <w:spacing w:val="0"/>
          <w:sz w:val="22"/>
          <w:u w:val="single"/>
        </w:rPr>
      </w:pPr>
      <w:r>
        <w:rPr>
          <w:rFonts w:ascii="Times New Roman" w:hAnsi="Times New Roman"/>
          <w:spacing w:val="0"/>
          <w:sz w:val="22"/>
          <w:u w:val="single"/>
        </w:rPr>
        <w:t>DADES DEL MEMBRE DEL TRIBUNAL</w:t>
      </w:r>
    </w:p>
    <w:p w:rsidR="00CE4D45" w:rsidRDefault="00CE4D45">
      <w:pPr>
        <w:rPr>
          <w:u w:val="single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Doctor/a. 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line="360" w:lineRule="auto"/>
        <w:rPr>
          <w:sz w:val="22"/>
        </w:rPr>
      </w:pPr>
      <w:r>
        <w:rPr>
          <w:sz w:val="22"/>
        </w:rPr>
        <w:t xml:space="preserve">Departament o Institut: </w:t>
      </w:r>
      <w:r>
        <w:rPr>
          <w:sz w:val="22"/>
        </w:rPr>
        <w:tab/>
      </w: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z w:val="22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both"/>
        <w:rPr>
          <w:spacing w:val="40"/>
        </w:rPr>
      </w:pPr>
      <w:r>
        <w:rPr>
          <w:sz w:val="22"/>
        </w:rPr>
        <w:t xml:space="preserve">Universitat o Institució: </w:t>
      </w:r>
      <w:r>
        <w:rPr>
          <w:sz w:val="22"/>
        </w:rPr>
        <w:tab/>
      </w:r>
    </w:p>
    <w:p w:rsidR="00CE4D45" w:rsidRDefault="00CE4D4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  <w:spacing w:val="0"/>
          <w:sz w:val="22"/>
        </w:rPr>
      </w:pPr>
    </w:p>
    <w:p w:rsidR="00CE4D45" w:rsidRDefault="00CE4D45"/>
    <w:p w:rsidR="00CE4D45" w:rsidRDefault="00CE4D45"/>
    <w:p w:rsidR="00CE4D45" w:rsidRDefault="00CE4D45"/>
    <w:p w:rsidR="00CE4D45" w:rsidRDefault="00CE4D45">
      <w:pPr>
        <w:pStyle w:val="Ttulo1"/>
        <w:rPr>
          <w:rFonts w:ascii="Times New Roman" w:hAnsi="Times New Roman"/>
          <w:i/>
          <w:spacing w:val="0"/>
          <w:u w:val="single"/>
        </w:rPr>
      </w:pPr>
      <w:r>
        <w:rPr>
          <w:rFonts w:ascii="Times New Roman" w:hAnsi="Times New Roman"/>
          <w:spacing w:val="0"/>
          <w:u w:val="single"/>
        </w:rPr>
        <w:t>INFORME RAONAT DE LES APORTACIONS DE LA TESI DOCTORAL</w:t>
      </w:r>
    </w:p>
    <w:p w:rsidR="00CE4D45" w:rsidRDefault="00CE4D45">
      <w:pPr>
        <w:rPr>
          <w:i/>
        </w:rPr>
      </w:pPr>
    </w:p>
    <w:p w:rsidR="00CE4D45" w:rsidRDefault="00CE4D45">
      <w:pPr>
        <w:rPr>
          <w:i/>
        </w:rPr>
      </w:pPr>
    </w:p>
    <w:p w:rsidR="00CE4D45" w:rsidRDefault="00CE4D45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1) Valoració genèrica</w:t>
      </w:r>
    </w:p>
    <w:p w:rsidR="00CE4D45" w:rsidRDefault="00CE4D45"/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tab/>
      </w:r>
    </w:p>
    <w:p w:rsidR="00CE4D45" w:rsidRDefault="00CE4D45">
      <w:pPr>
        <w:tabs>
          <w:tab w:val="left" w:leader="underscore" w:pos="9639"/>
        </w:tabs>
        <w:spacing w:line="360" w:lineRule="auto"/>
      </w:pPr>
      <w:r>
        <w:br w:type="page"/>
      </w:r>
    </w:p>
    <w:p w:rsidR="00CE4D45" w:rsidRDefault="000C4CC6">
      <w:pPr>
        <w:tabs>
          <w:tab w:val="left" w:leader="underscore" w:pos="9639"/>
        </w:tabs>
        <w:spacing w:line="360" w:lineRule="auto"/>
        <w:jc w:val="right"/>
        <w:rPr>
          <w:i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1104900" cy="381000"/>
            <wp:effectExtent l="19050" t="0" r="0" b="0"/>
            <wp:docPr id="2" name="Imagen 2" descr="marca_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neg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45" w:rsidRDefault="00CE4D45">
      <w:pPr>
        <w:tabs>
          <w:tab w:val="left" w:leader="dot" w:pos="9639"/>
        </w:tabs>
      </w:pPr>
    </w:p>
    <w:p w:rsidR="00CE4D45" w:rsidRDefault="00CE4D4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2) Marc teòric</w:t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</w:p>
    <w:p w:rsidR="00CE4D45" w:rsidRDefault="00CE4D45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3) Aspectes rellevants i innovadors</w:t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underscore" w:pos="9639"/>
        </w:tabs>
        <w:spacing w:line="240" w:lineRule="auto"/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pStyle w:val="Textoindependiente"/>
        <w:tabs>
          <w:tab w:val="left" w:leader="dot" w:pos="9639"/>
        </w:tabs>
        <w:spacing w:line="240" w:lineRule="auto"/>
        <w:jc w:val="both"/>
        <w:rPr>
          <w:b/>
          <w:i/>
          <w:sz w:val="28"/>
        </w:rPr>
      </w:pPr>
    </w:p>
    <w:p w:rsidR="00CE4D45" w:rsidRDefault="00CE4D45">
      <w:pPr>
        <w:pStyle w:val="Textoindependiente"/>
        <w:tabs>
          <w:tab w:val="left" w:leader="dot" w:pos="9639"/>
        </w:tabs>
        <w:spacing w:line="240" w:lineRule="auto"/>
        <w:jc w:val="both"/>
        <w:rPr>
          <w:b/>
          <w:i/>
          <w:sz w:val="28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4) Comentaris sobre la metodologia i la bibliografia </w:t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</w:p>
    <w:p w:rsidR="00CE4D45" w:rsidRDefault="00CE4D45">
      <w:pPr>
        <w:tabs>
          <w:tab w:val="left" w:leader="underscore" w:pos="9639"/>
        </w:tabs>
        <w:jc w:val="both"/>
        <w:rPr>
          <w:bCs/>
          <w:iCs/>
          <w:sz w:val="28"/>
        </w:rPr>
      </w:pPr>
    </w:p>
    <w:p w:rsidR="00CE4D45" w:rsidRDefault="00CE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5) Conclusions de l’informe</w:t>
      </w:r>
    </w:p>
    <w:p w:rsidR="00CE4D45" w:rsidRDefault="00CE4D45">
      <w:pPr>
        <w:tabs>
          <w:tab w:val="left" w:leader="underscore" w:pos="9639"/>
        </w:tabs>
        <w:rPr>
          <w:sz w:val="22"/>
        </w:rPr>
      </w:pP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underscore" w:pos="963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CE4D45" w:rsidRDefault="00CE4D45">
      <w:pPr>
        <w:tabs>
          <w:tab w:val="left" w:leader="dot" w:pos="9639"/>
        </w:tabs>
        <w:spacing w:line="360" w:lineRule="auto"/>
        <w:rPr>
          <w:b/>
        </w:rPr>
      </w:pPr>
    </w:p>
    <w:p w:rsidR="00CE4D45" w:rsidRDefault="00CE4D45">
      <w:pPr>
        <w:tabs>
          <w:tab w:val="left" w:leader="dot" w:pos="9639"/>
        </w:tabs>
        <w:spacing w:line="360" w:lineRule="auto"/>
        <w:jc w:val="right"/>
      </w:pPr>
    </w:p>
    <w:p w:rsidR="00CE4D45" w:rsidRDefault="00CE4D45">
      <w:pPr>
        <w:tabs>
          <w:tab w:val="left" w:leader="dot" w:pos="9639"/>
        </w:tabs>
        <w:spacing w:line="360" w:lineRule="auto"/>
        <w:jc w:val="right"/>
      </w:pPr>
    </w:p>
    <w:p w:rsidR="00CE4D45" w:rsidRDefault="00CE4D45">
      <w:pPr>
        <w:tabs>
          <w:tab w:val="left" w:leader="dot" w:pos="9639"/>
        </w:tabs>
        <w:spacing w:line="360" w:lineRule="auto"/>
        <w:jc w:val="right"/>
      </w:pPr>
    </w:p>
    <w:p w:rsidR="00CE4D45" w:rsidRDefault="00CE4D45">
      <w:pPr>
        <w:tabs>
          <w:tab w:val="left" w:leader="dot" w:pos="9639"/>
        </w:tabs>
        <w:spacing w:line="360" w:lineRule="auto"/>
        <w:jc w:val="right"/>
      </w:pPr>
    </w:p>
    <w:p w:rsidR="00CE4D45" w:rsidRDefault="00CE4D45">
      <w:pPr>
        <w:tabs>
          <w:tab w:val="left" w:leader="dot" w:pos="9639"/>
        </w:tabs>
        <w:spacing w:line="360" w:lineRule="auto"/>
        <w:jc w:val="right"/>
        <w:rPr>
          <w:sz w:val="22"/>
        </w:rPr>
      </w:pPr>
      <w:r>
        <w:rPr>
          <w:sz w:val="22"/>
        </w:rPr>
        <w:t>(signatura del membre del tribunal)</w:t>
      </w:r>
    </w:p>
    <w:p w:rsidR="00CE4D45" w:rsidRDefault="00CE4D45">
      <w:pPr>
        <w:tabs>
          <w:tab w:val="left" w:leader="dot" w:pos="9639"/>
        </w:tabs>
        <w:spacing w:line="360" w:lineRule="auto"/>
        <w:jc w:val="both"/>
      </w:pPr>
      <w:r>
        <w:rPr>
          <w:rFonts w:ascii="Garamond" w:hAnsi="Garamond"/>
          <w:i/>
        </w:rPr>
        <w:t xml:space="preserve"> </w:t>
      </w:r>
    </w:p>
    <w:p w:rsidR="00CE4D45" w:rsidRDefault="00CE4D45">
      <w:pPr>
        <w:spacing w:line="360" w:lineRule="auto"/>
        <w:jc w:val="right"/>
        <w:rPr>
          <w:sz w:val="22"/>
        </w:rPr>
      </w:pPr>
      <w:r>
        <w:rPr>
          <w:sz w:val="22"/>
        </w:rPr>
        <w:t>……………….,  ....  d ................. del 20......</w:t>
      </w:r>
    </w:p>
    <w:sectPr w:rsidR="00CE4D45" w:rsidSect="0075039D">
      <w:pgSz w:w="11907" w:h="16840"/>
      <w:pgMar w:top="567" w:right="851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3647E"/>
    <w:rsid w:val="000C4CC6"/>
    <w:rsid w:val="002F422D"/>
    <w:rsid w:val="0075039D"/>
    <w:rsid w:val="00CE4D45"/>
    <w:rsid w:val="00E27454"/>
    <w:rsid w:val="00E3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9D"/>
    <w:rPr>
      <w:lang w:val="ca-ES"/>
    </w:rPr>
  </w:style>
  <w:style w:type="paragraph" w:styleId="Ttulo1">
    <w:name w:val="heading 1"/>
    <w:basedOn w:val="Normal"/>
    <w:next w:val="Normal"/>
    <w:qFormat/>
    <w:rsid w:val="0075039D"/>
    <w:pPr>
      <w:keepNext/>
      <w:jc w:val="center"/>
      <w:outlineLvl w:val="0"/>
    </w:pPr>
    <w:rPr>
      <w:rFonts w:ascii="Century Gothic" w:hAnsi="Century Gothic"/>
      <w:b/>
      <w:spacing w:val="20"/>
      <w:sz w:val="22"/>
    </w:rPr>
  </w:style>
  <w:style w:type="paragraph" w:styleId="Ttulo2">
    <w:name w:val="heading 2"/>
    <w:basedOn w:val="Normal"/>
    <w:next w:val="Normal"/>
    <w:qFormat/>
    <w:rsid w:val="0075039D"/>
    <w:pPr>
      <w:keepNext/>
      <w:jc w:val="both"/>
      <w:outlineLvl w:val="1"/>
    </w:pPr>
    <w:rPr>
      <w:rFonts w:ascii="Garamond" w:hAnsi="Garamond"/>
      <w:b/>
      <w:spacing w:val="40"/>
      <w:sz w:val="24"/>
    </w:rPr>
  </w:style>
  <w:style w:type="paragraph" w:styleId="Ttulo3">
    <w:name w:val="heading 3"/>
    <w:basedOn w:val="Normal"/>
    <w:next w:val="Normal"/>
    <w:qFormat/>
    <w:rsid w:val="0075039D"/>
    <w:pPr>
      <w:keepNext/>
      <w:jc w:val="both"/>
      <w:outlineLvl w:val="2"/>
    </w:pPr>
    <w:rPr>
      <w:rFonts w:ascii="Century Gothic" w:hAnsi="Century Gothic"/>
      <w:b/>
      <w:spacing w:val="80"/>
      <w:sz w:val="18"/>
    </w:rPr>
  </w:style>
  <w:style w:type="paragraph" w:styleId="Ttulo4">
    <w:name w:val="heading 4"/>
    <w:basedOn w:val="Normal"/>
    <w:next w:val="Normal"/>
    <w:qFormat/>
    <w:rsid w:val="0075039D"/>
    <w:pPr>
      <w:keepNext/>
      <w:outlineLvl w:val="3"/>
    </w:pPr>
    <w:rPr>
      <w:rFonts w:ascii="Century Gothic" w:hAnsi="Century Gothic"/>
      <w:b/>
      <w:spacing w:val="80"/>
      <w:sz w:val="18"/>
    </w:rPr>
  </w:style>
  <w:style w:type="paragraph" w:styleId="Ttulo5">
    <w:name w:val="heading 5"/>
    <w:basedOn w:val="Normal"/>
    <w:next w:val="Normal"/>
    <w:qFormat/>
    <w:rsid w:val="0075039D"/>
    <w:pPr>
      <w:keepNext/>
      <w:outlineLvl w:val="4"/>
    </w:pPr>
    <w:rPr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5039D"/>
    <w:pPr>
      <w:spacing w:line="360" w:lineRule="auto"/>
      <w:jc w:val="center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22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Pompeu Fabra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cp:lastPrinted>2000-02-11T11:55:00Z</cp:lastPrinted>
  <dcterms:created xsi:type="dcterms:W3CDTF">2015-01-20T11:13:00Z</dcterms:created>
  <dcterms:modified xsi:type="dcterms:W3CDTF">2016-09-08T09:54:00Z</dcterms:modified>
</cp:coreProperties>
</file>